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7B9" w:rsidRDefault="000E17B9" w:rsidP="000E17B9">
      <w:pPr>
        <w:jc w:val="center"/>
        <w:rPr>
          <w:b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>
            <wp:extent cx="400050" cy="600075"/>
            <wp:effectExtent l="19050" t="0" r="0" b="0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7B9" w:rsidRDefault="000E17B9" w:rsidP="000E17B9">
      <w:pPr>
        <w:pStyle w:val="1"/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РАДЕХІВСЬКА   МІСЬКА    РАДА</w:t>
      </w:r>
    </w:p>
    <w:p w:rsidR="000E17B9" w:rsidRDefault="000E17B9" w:rsidP="000E17B9">
      <w:pPr>
        <w:spacing w:after="24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ЛЬВІВСЬКОЇ   ОБЛАСТІ</w:t>
      </w:r>
    </w:p>
    <w:p w:rsidR="000E17B9" w:rsidRDefault="00043638" w:rsidP="000E17B9">
      <w:pPr>
        <w:numPr>
          <w:ilvl w:val="12"/>
          <w:numId w:val="0"/>
        </w:numPr>
        <w:spacing w:after="24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13</w:t>
      </w:r>
      <w:r w:rsidR="000E17B9">
        <w:rPr>
          <w:rFonts w:ascii="Times New Roman" w:hAnsi="Times New Roman"/>
          <w:b/>
          <w:sz w:val="26"/>
          <w:szCs w:val="26"/>
        </w:rPr>
        <w:t xml:space="preserve">   СЕСІЯ    8 СКЛИКАННЯ</w:t>
      </w:r>
    </w:p>
    <w:p w:rsidR="000E17B9" w:rsidRDefault="000E17B9" w:rsidP="000E17B9">
      <w:pPr>
        <w:pStyle w:val="2"/>
        <w:numPr>
          <w:ilvl w:val="12"/>
          <w:numId w:val="0"/>
        </w:numPr>
        <w:rPr>
          <w:rFonts w:ascii="Times New Roman" w:hAnsi="Times New Roman" w:cs="Times New Roman"/>
          <w:i w:val="0"/>
          <w:sz w:val="26"/>
          <w:szCs w:val="26"/>
          <w:lang w:val="uk-UA"/>
        </w:rPr>
      </w:pPr>
      <w:r>
        <w:rPr>
          <w:rFonts w:ascii="Times New Roman" w:hAnsi="Times New Roman" w:cs="Times New Roman"/>
          <w:bCs w:val="0"/>
          <w:i w:val="0"/>
          <w:iCs w:val="0"/>
          <w:sz w:val="26"/>
          <w:szCs w:val="26"/>
        </w:rPr>
        <w:t xml:space="preserve">                                                </w:t>
      </w:r>
      <w:r w:rsidR="00FF42E3">
        <w:rPr>
          <w:rFonts w:ascii="Times New Roman" w:hAnsi="Times New Roman" w:cs="Times New Roman"/>
          <w:bCs w:val="0"/>
          <w:i w:val="0"/>
          <w:iCs w:val="0"/>
          <w:sz w:val="26"/>
          <w:szCs w:val="26"/>
          <w:lang w:val="uk-UA"/>
        </w:rPr>
        <w:t xml:space="preserve">     </w:t>
      </w:r>
      <w:r>
        <w:rPr>
          <w:rFonts w:ascii="Times New Roman" w:hAnsi="Times New Roman" w:cs="Times New Roman"/>
          <w:bCs w:val="0"/>
          <w:i w:val="0"/>
          <w:iCs w:val="0"/>
          <w:sz w:val="26"/>
          <w:szCs w:val="26"/>
        </w:rPr>
        <w:t xml:space="preserve">  </w:t>
      </w:r>
      <w:r>
        <w:rPr>
          <w:rFonts w:ascii="Times New Roman" w:hAnsi="Times New Roman" w:cs="Times New Roman"/>
          <w:i w:val="0"/>
          <w:sz w:val="26"/>
          <w:szCs w:val="26"/>
        </w:rPr>
        <w:t xml:space="preserve">Р І Ш Е Н </w:t>
      </w:r>
      <w:proofErr w:type="spellStart"/>
      <w:proofErr w:type="gramStart"/>
      <w:r>
        <w:rPr>
          <w:rFonts w:ascii="Times New Roman" w:hAnsi="Times New Roman" w:cs="Times New Roman"/>
          <w:i w:val="0"/>
          <w:sz w:val="26"/>
          <w:szCs w:val="26"/>
        </w:rPr>
        <w:t>Н</w:t>
      </w:r>
      <w:proofErr w:type="spellEnd"/>
      <w:proofErr w:type="gramEnd"/>
      <w:r>
        <w:rPr>
          <w:rFonts w:ascii="Times New Roman" w:hAnsi="Times New Roman" w:cs="Times New Roman"/>
          <w:i w:val="0"/>
          <w:sz w:val="26"/>
          <w:szCs w:val="26"/>
        </w:rPr>
        <w:t xml:space="preserve"> </w:t>
      </w:r>
      <w:r w:rsidRPr="009038C8">
        <w:rPr>
          <w:rFonts w:ascii="Times New Roman" w:hAnsi="Times New Roman" w:cs="Times New Roman"/>
          <w:i w:val="0"/>
          <w:sz w:val="26"/>
          <w:szCs w:val="26"/>
        </w:rPr>
        <w:t xml:space="preserve">Я    </w:t>
      </w:r>
      <w:r w:rsidR="009038C8" w:rsidRPr="009038C8">
        <w:rPr>
          <w:rFonts w:ascii="Times New Roman" w:hAnsi="Times New Roman"/>
          <w:i w:val="0"/>
        </w:rPr>
        <w:t xml:space="preserve">№ </w:t>
      </w:r>
      <w:r w:rsidRPr="009038C8">
        <w:rPr>
          <w:rFonts w:ascii="Times New Roman" w:hAnsi="Times New Roman" w:cs="Times New Roman"/>
          <w:i w:val="0"/>
          <w:sz w:val="26"/>
          <w:szCs w:val="26"/>
        </w:rPr>
        <w:t xml:space="preserve"> </w:t>
      </w:r>
      <w:r w:rsidR="005C5182">
        <w:rPr>
          <w:rFonts w:ascii="Times New Roman" w:hAnsi="Times New Roman" w:cs="Times New Roman"/>
          <w:i w:val="0"/>
          <w:sz w:val="26"/>
          <w:szCs w:val="26"/>
          <w:lang w:val="uk-UA"/>
        </w:rPr>
        <w:t>9</w:t>
      </w:r>
      <w:r>
        <w:rPr>
          <w:rFonts w:ascii="Times New Roman" w:hAnsi="Times New Roman" w:cs="Times New Roman"/>
          <w:i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i w:val="0"/>
          <w:sz w:val="26"/>
          <w:szCs w:val="26"/>
          <w:lang w:val="uk-UA"/>
        </w:rPr>
        <w:t xml:space="preserve">       </w:t>
      </w:r>
      <w:r>
        <w:rPr>
          <w:rFonts w:ascii="Times New Roman" w:hAnsi="Times New Roman" w:cs="Times New Roman"/>
          <w:i w:val="0"/>
          <w:sz w:val="26"/>
          <w:szCs w:val="26"/>
        </w:rPr>
        <w:t xml:space="preserve">  </w:t>
      </w:r>
      <w:r>
        <w:rPr>
          <w:rFonts w:ascii="Times New Roman" w:hAnsi="Times New Roman" w:cs="Times New Roman"/>
          <w:i w:val="0"/>
          <w:sz w:val="26"/>
          <w:szCs w:val="26"/>
          <w:lang w:val="uk-UA"/>
        </w:rPr>
        <w:t xml:space="preserve"> </w:t>
      </w:r>
    </w:p>
    <w:p w:rsidR="000E17B9" w:rsidRDefault="000E17B9" w:rsidP="000E17B9">
      <w:pPr>
        <w:rPr>
          <w:rFonts w:ascii="Calibri" w:hAnsi="Calibri" w:cs="Times New Roman"/>
          <w:sz w:val="26"/>
          <w:szCs w:val="26"/>
          <w:lang w:eastAsia="ru-RU"/>
        </w:rPr>
      </w:pPr>
    </w:p>
    <w:p w:rsidR="000E17B9" w:rsidRPr="00575C85" w:rsidRDefault="009038C8" w:rsidP="000E17B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E17B9" w:rsidRPr="00575C85">
        <w:rPr>
          <w:rFonts w:ascii="Times New Roman" w:hAnsi="Times New Roman"/>
          <w:sz w:val="28"/>
          <w:szCs w:val="28"/>
        </w:rPr>
        <w:t xml:space="preserve">ід  </w:t>
      </w:r>
      <w:r w:rsidR="00043638">
        <w:rPr>
          <w:rFonts w:ascii="Times New Roman" w:hAnsi="Times New Roman"/>
          <w:sz w:val="28"/>
          <w:szCs w:val="28"/>
        </w:rPr>
        <w:t xml:space="preserve">21 липня </w:t>
      </w:r>
      <w:r w:rsidR="000E17B9" w:rsidRPr="00575C85">
        <w:rPr>
          <w:rFonts w:ascii="Times New Roman" w:hAnsi="Times New Roman"/>
          <w:sz w:val="28"/>
          <w:szCs w:val="28"/>
        </w:rPr>
        <w:t xml:space="preserve">2021 року             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0E17B9" w:rsidRPr="00575C85">
        <w:rPr>
          <w:rFonts w:ascii="Times New Roman" w:hAnsi="Times New Roman"/>
          <w:sz w:val="28"/>
          <w:szCs w:val="28"/>
        </w:rPr>
        <w:t xml:space="preserve">  м. Радехів </w:t>
      </w:r>
    </w:p>
    <w:p w:rsidR="0018215A" w:rsidRPr="00575C85" w:rsidRDefault="000E17B9" w:rsidP="000E17B9">
      <w:pPr>
        <w:pStyle w:val="rvps6"/>
        <w:shd w:val="clear" w:color="auto" w:fill="FFFFFF"/>
        <w:spacing w:before="0" w:beforeAutospacing="0" w:after="0" w:afterAutospacing="0"/>
        <w:rPr>
          <w:b/>
          <w:sz w:val="28"/>
          <w:szCs w:val="28"/>
          <w:lang w:val="uk-UA"/>
        </w:rPr>
      </w:pPr>
      <w:r w:rsidRPr="00575C85">
        <w:rPr>
          <w:b/>
          <w:sz w:val="28"/>
          <w:szCs w:val="28"/>
          <w:lang w:val="uk-UA"/>
        </w:rPr>
        <w:t xml:space="preserve">Про внесення змін </w:t>
      </w:r>
      <w:r w:rsidR="00493E88">
        <w:rPr>
          <w:b/>
          <w:sz w:val="28"/>
          <w:szCs w:val="28"/>
          <w:lang w:val="uk-UA"/>
        </w:rPr>
        <w:t xml:space="preserve">до </w:t>
      </w:r>
      <w:r w:rsidR="0018215A" w:rsidRPr="00575C85">
        <w:rPr>
          <w:b/>
          <w:sz w:val="28"/>
          <w:szCs w:val="28"/>
          <w:lang w:val="uk-UA"/>
        </w:rPr>
        <w:t>структури, загальної</w:t>
      </w:r>
    </w:p>
    <w:p w:rsidR="000E17B9" w:rsidRPr="00575C85" w:rsidRDefault="0018215A" w:rsidP="000E17B9">
      <w:pPr>
        <w:pStyle w:val="rvps6"/>
        <w:shd w:val="clear" w:color="auto" w:fill="FFFFFF"/>
        <w:spacing w:before="0" w:beforeAutospacing="0" w:after="0" w:afterAutospacing="0"/>
        <w:rPr>
          <w:b/>
          <w:sz w:val="28"/>
          <w:szCs w:val="28"/>
          <w:lang w:val="uk-UA"/>
        </w:rPr>
      </w:pPr>
      <w:r w:rsidRPr="00575C85">
        <w:rPr>
          <w:b/>
          <w:sz w:val="28"/>
          <w:szCs w:val="28"/>
          <w:lang w:val="uk-UA"/>
        </w:rPr>
        <w:t>чисельності апарату ради та її виконавчих органів</w:t>
      </w:r>
      <w:r w:rsidR="000E17B9" w:rsidRPr="00575C85">
        <w:rPr>
          <w:b/>
          <w:sz w:val="28"/>
          <w:szCs w:val="28"/>
          <w:lang w:val="uk-UA"/>
        </w:rPr>
        <w:t xml:space="preserve"> </w:t>
      </w:r>
    </w:p>
    <w:p w:rsidR="000E17B9" w:rsidRPr="00575C85" w:rsidRDefault="000E17B9" w:rsidP="000E17B9">
      <w:pPr>
        <w:pStyle w:val="rvps6"/>
        <w:shd w:val="clear" w:color="auto" w:fill="FFFFFF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0E17B9" w:rsidRPr="00575C85" w:rsidRDefault="000E17B9" w:rsidP="000E17B9">
      <w:pPr>
        <w:pStyle w:val="rvps6"/>
        <w:shd w:val="clear" w:color="auto" w:fill="FFFFFF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0E17B9" w:rsidRPr="00575C85" w:rsidRDefault="000E17B9" w:rsidP="00575C85">
      <w:pPr>
        <w:pStyle w:val="22"/>
        <w:shd w:val="clear" w:color="auto" w:fill="auto"/>
        <w:spacing w:after="100" w:afterAutospacing="1" w:line="240" w:lineRule="auto"/>
        <w:ind w:firstLine="360"/>
        <w:rPr>
          <w:rFonts w:ascii="Times New Roman" w:hAnsi="Times New Roman" w:cs="Times New Roman"/>
          <w:color w:val="000000"/>
          <w:sz w:val="28"/>
          <w:szCs w:val="28"/>
          <w:lang w:bidi="uk-UA"/>
        </w:rPr>
      </w:pPr>
      <w:r w:rsidRPr="00575C85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Керуючись ст. 26 Закону України «Про місцеве самоврядування в Україні», Постановою </w:t>
      </w:r>
      <w:r w:rsidR="00575C85">
        <w:rPr>
          <w:rFonts w:ascii="Times New Roman" w:hAnsi="Times New Roman" w:cs="Times New Roman"/>
          <w:color w:val="000000"/>
          <w:sz w:val="28"/>
          <w:szCs w:val="28"/>
          <w:lang w:bidi="uk-UA"/>
        </w:rPr>
        <w:t>К</w:t>
      </w:r>
      <w:r w:rsidRPr="00575C85">
        <w:rPr>
          <w:rFonts w:ascii="Times New Roman" w:hAnsi="Times New Roman" w:cs="Times New Roman"/>
          <w:color w:val="000000"/>
          <w:sz w:val="28"/>
          <w:szCs w:val="28"/>
          <w:lang w:bidi="uk-UA"/>
        </w:rPr>
        <w:t>абінету Міністрів України від 09 березня 2006 року № 268 (із змінами)</w:t>
      </w:r>
      <w:r w:rsidRPr="00575C85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575C85">
        <w:rPr>
          <w:rFonts w:ascii="Times New Roman" w:hAnsi="Times New Roman" w:cs="Times New Roman"/>
          <w:sz w:val="28"/>
          <w:szCs w:val="28"/>
        </w:rPr>
        <w:t>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 w:rsidRPr="00575C85">
        <w:rPr>
          <w:rFonts w:ascii="Times New Roman" w:hAnsi="Times New Roman" w:cs="Times New Roman"/>
          <w:sz w:val="28"/>
          <w:szCs w:val="28"/>
          <w:lang w:bidi="uk-UA"/>
        </w:rPr>
        <w:t>,</w:t>
      </w:r>
      <w:r w:rsidRPr="00575C85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 міська рада,-</w:t>
      </w:r>
      <w:r w:rsidRPr="00575C85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0E17B9" w:rsidRPr="00575C85" w:rsidRDefault="000E17B9" w:rsidP="00575C85">
      <w:pPr>
        <w:spacing w:after="100" w:afterAutospacing="1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5C85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773BDE" w:rsidRPr="00773BDE" w:rsidRDefault="000E17B9" w:rsidP="00575C85">
      <w:pPr>
        <w:pStyle w:val="rvps6"/>
        <w:numPr>
          <w:ilvl w:val="0"/>
          <w:numId w:val="5"/>
        </w:numPr>
        <w:spacing w:before="0" w:beforeAutospacing="0"/>
        <w:ind w:left="0" w:firstLine="851"/>
        <w:jc w:val="both"/>
        <w:rPr>
          <w:color w:val="000000"/>
          <w:sz w:val="28"/>
          <w:szCs w:val="28"/>
          <w:lang w:val="uk-UA" w:bidi="uk-UA"/>
        </w:rPr>
      </w:pPr>
      <w:r w:rsidRPr="002963DD">
        <w:rPr>
          <w:color w:val="000000"/>
          <w:sz w:val="28"/>
          <w:szCs w:val="28"/>
          <w:lang w:val="uk-UA" w:bidi="uk-UA"/>
        </w:rPr>
        <w:t xml:space="preserve">Внести зміни до </w:t>
      </w:r>
      <w:r w:rsidR="0018215A" w:rsidRPr="002963DD">
        <w:rPr>
          <w:color w:val="000000"/>
          <w:sz w:val="28"/>
          <w:szCs w:val="28"/>
          <w:lang w:val="uk-UA" w:bidi="uk-UA"/>
        </w:rPr>
        <w:t>структури, загальної чисельності апарату Радехівської місько</w:t>
      </w:r>
      <w:r w:rsidR="00575C85" w:rsidRPr="002963DD">
        <w:rPr>
          <w:color w:val="000000"/>
          <w:sz w:val="28"/>
          <w:szCs w:val="28"/>
          <w:lang w:val="uk-UA" w:bidi="uk-UA"/>
        </w:rPr>
        <w:t>ї ради та її виконавчих органів</w:t>
      </w:r>
      <w:r w:rsidR="0018215A" w:rsidRPr="002963DD">
        <w:rPr>
          <w:color w:val="000000"/>
          <w:sz w:val="28"/>
          <w:szCs w:val="28"/>
          <w:lang w:val="uk-UA" w:bidi="uk-UA"/>
        </w:rPr>
        <w:t xml:space="preserve">, затвердженої рішенням сесії міської ради </w:t>
      </w:r>
      <w:r w:rsidR="00050332" w:rsidRPr="002963DD">
        <w:rPr>
          <w:sz w:val="28"/>
          <w:szCs w:val="28"/>
          <w:lang w:val="uk-UA"/>
        </w:rPr>
        <w:t xml:space="preserve"> </w:t>
      </w:r>
      <w:r w:rsidR="0018215A" w:rsidRPr="002963DD">
        <w:rPr>
          <w:sz w:val="28"/>
          <w:szCs w:val="28"/>
          <w:lang w:val="uk-UA"/>
        </w:rPr>
        <w:t xml:space="preserve">від 11.12.2020 р </w:t>
      </w:r>
      <w:r w:rsidR="00050332" w:rsidRPr="002963DD">
        <w:rPr>
          <w:sz w:val="28"/>
          <w:szCs w:val="28"/>
          <w:lang w:val="uk-UA"/>
        </w:rPr>
        <w:t>№ 37 « Про затвердження структури, загальної чисельності апарату ради та її виконавчих органів»</w:t>
      </w:r>
      <w:r w:rsidR="00773BDE">
        <w:rPr>
          <w:sz w:val="28"/>
          <w:szCs w:val="28"/>
          <w:lang w:val="uk-UA"/>
        </w:rPr>
        <w:t>:</w:t>
      </w:r>
    </w:p>
    <w:p w:rsidR="0018215A" w:rsidRPr="00773BDE" w:rsidRDefault="00773BDE" w:rsidP="00773BDE">
      <w:pPr>
        <w:pStyle w:val="rvps6"/>
        <w:numPr>
          <w:ilvl w:val="1"/>
          <w:numId w:val="5"/>
        </w:numPr>
        <w:spacing w:before="0" w:beforeAutospacing="0"/>
        <w:ind w:left="0" w:firstLine="1418"/>
        <w:jc w:val="both"/>
        <w:rPr>
          <w:color w:val="000000"/>
          <w:sz w:val="28"/>
          <w:szCs w:val="28"/>
          <w:lang w:val="uk-UA" w:bidi="uk-UA"/>
        </w:rPr>
      </w:pPr>
      <w:r>
        <w:rPr>
          <w:sz w:val="28"/>
          <w:szCs w:val="28"/>
          <w:lang w:val="uk-UA"/>
        </w:rPr>
        <w:t>В</w:t>
      </w:r>
      <w:r w:rsidR="00043638" w:rsidRPr="002963DD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ести </w:t>
      </w:r>
      <w:r w:rsidR="00043638" w:rsidRPr="002963DD">
        <w:rPr>
          <w:sz w:val="28"/>
          <w:szCs w:val="28"/>
          <w:lang w:val="uk-UA"/>
        </w:rPr>
        <w:t xml:space="preserve">в структуру апарату міської ради сектор «Служба у справах дітей </w:t>
      </w:r>
      <w:r w:rsidR="00126DB7">
        <w:rPr>
          <w:sz w:val="28"/>
          <w:szCs w:val="28"/>
          <w:lang w:val="uk-UA"/>
        </w:rPr>
        <w:t>Радехівської міської ради</w:t>
      </w:r>
      <w:r w:rsidR="00043638" w:rsidRPr="002963DD">
        <w:rPr>
          <w:sz w:val="28"/>
          <w:szCs w:val="28"/>
          <w:lang w:val="uk-UA"/>
        </w:rPr>
        <w:t xml:space="preserve">» із </w:t>
      </w:r>
      <w:r w:rsidR="0018215A" w:rsidRPr="002963DD">
        <w:rPr>
          <w:sz w:val="28"/>
          <w:szCs w:val="28"/>
          <w:lang w:val="uk-UA"/>
        </w:rPr>
        <w:t xml:space="preserve"> штатн</w:t>
      </w:r>
      <w:r w:rsidR="00043638" w:rsidRPr="002963DD">
        <w:rPr>
          <w:sz w:val="28"/>
          <w:szCs w:val="28"/>
          <w:lang w:val="uk-UA"/>
        </w:rPr>
        <w:t>ою</w:t>
      </w:r>
      <w:r w:rsidR="0018215A" w:rsidRPr="002963DD">
        <w:rPr>
          <w:sz w:val="28"/>
          <w:szCs w:val="28"/>
          <w:lang w:val="uk-UA"/>
        </w:rPr>
        <w:t xml:space="preserve">  чисельніст</w:t>
      </w:r>
      <w:r w:rsidR="00043638" w:rsidRPr="002963DD">
        <w:rPr>
          <w:sz w:val="28"/>
          <w:szCs w:val="28"/>
          <w:lang w:val="uk-UA"/>
        </w:rPr>
        <w:t>ю</w:t>
      </w:r>
      <w:r w:rsidR="0018215A" w:rsidRPr="002963DD">
        <w:rPr>
          <w:sz w:val="28"/>
          <w:szCs w:val="28"/>
          <w:lang w:val="uk-UA"/>
        </w:rPr>
        <w:t xml:space="preserve">  2 одиниці</w:t>
      </w:r>
      <w:r w:rsidR="00043638" w:rsidRPr="002963DD">
        <w:rPr>
          <w:sz w:val="28"/>
          <w:szCs w:val="28"/>
          <w:lang w:val="uk-UA"/>
        </w:rPr>
        <w:t xml:space="preserve"> : </w:t>
      </w:r>
      <w:r w:rsidR="0054590E" w:rsidRPr="002963DD">
        <w:rPr>
          <w:sz w:val="28"/>
          <w:szCs w:val="28"/>
          <w:lang w:val="uk-UA"/>
        </w:rPr>
        <w:t xml:space="preserve">1 посада - </w:t>
      </w:r>
      <w:r w:rsidR="00043638" w:rsidRPr="002963DD">
        <w:rPr>
          <w:sz w:val="28"/>
          <w:szCs w:val="28"/>
          <w:lang w:val="uk-UA"/>
        </w:rPr>
        <w:t>завідувач сектору</w:t>
      </w:r>
      <w:r w:rsidR="0018215A" w:rsidRPr="002963DD">
        <w:rPr>
          <w:sz w:val="28"/>
          <w:szCs w:val="28"/>
          <w:lang w:val="uk-UA"/>
        </w:rPr>
        <w:t>,</w:t>
      </w:r>
      <w:r w:rsidR="0054590E" w:rsidRPr="002963DD">
        <w:rPr>
          <w:sz w:val="28"/>
          <w:szCs w:val="28"/>
          <w:lang w:val="uk-UA"/>
        </w:rPr>
        <w:t xml:space="preserve"> 1 посада – </w:t>
      </w:r>
      <w:r w:rsidR="00A32ADB">
        <w:rPr>
          <w:sz w:val="28"/>
          <w:szCs w:val="28"/>
          <w:lang w:val="uk-UA"/>
        </w:rPr>
        <w:t>головний</w:t>
      </w:r>
      <w:r w:rsidR="0054590E" w:rsidRPr="002963DD">
        <w:rPr>
          <w:sz w:val="28"/>
          <w:szCs w:val="28"/>
          <w:lang w:val="uk-UA"/>
        </w:rPr>
        <w:t xml:space="preserve"> спеціаліст .</w:t>
      </w:r>
      <w:r w:rsidR="0018215A" w:rsidRPr="002963DD">
        <w:rPr>
          <w:sz w:val="28"/>
          <w:szCs w:val="28"/>
          <w:lang w:val="uk-UA"/>
        </w:rPr>
        <w:t xml:space="preserve"> </w:t>
      </w:r>
    </w:p>
    <w:p w:rsidR="00773BDE" w:rsidRPr="00575C85" w:rsidRDefault="00773BDE" w:rsidP="00773BDE">
      <w:pPr>
        <w:pStyle w:val="rvps6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0" w:firstLine="1418"/>
        <w:jc w:val="both"/>
        <w:rPr>
          <w:sz w:val="28"/>
          <w:szCs w:val="28"/>
          <w:lang w:val="uk-UA"/>
        </w:rPr>
      </w:pPr>
      <w:r w:rsidRPr="00575C85">
        <w:rPr>
          <w:sz w:val="28"/>
          <w:szCs w:val="28"/>
          <w:lang w:val="uk-UA"/>
        </w:rPr>
        <w:t xml:space="preserve">Ввести у Центр надання адміністративних послуг з 1 </w:t>
      </w:r>
      <w:r>
        <w:rPr>
          <w:sz w:val="28"/>
          <w:szCs w:val="28"/>
          <w:lang w:val="uk-UA"/>
        </w:rPr>
        <w:t xml:space="preserve">серпня </w:t>
      </w:r>
      <w:r w:rsidRPr="00575C85">
        <w:rPr>
          <w:sz w:val="28"/>
          <w:szCs w:val="28"/>
          <w:lang w:val="uk-UA"/>
        </w:rPr>
        <w:t xml:space="preserve">2021 року  посаду </w:t>
      </w:r>
      <w:r>
        <w:rPr>
          <w:sz w:val="28"/>
          <w:szCs w:val="28"/>
          <w:lang w:val="uk-UA"/>
        </w:rPr>
        <w:t xml:space="preserve">адміністратора </w:t>
      </w:r>
      <w:r w:rsidRPr="00575C85">
        <w:rPr>
          <w:sz w:val="28"/>
          <w:szCs w:val="28"/>
          <w:lang w:val="uk-UA"/>
        </w:rPr>
        <w:t>.</w:t>
      </w:r>
    </w:p>
    <w:p w:rsidR="00645E9D" w:rsidRPr="00575C85" w:rsidRDefault="00645E9D" w:rsidP="00773BDE">
      <w:pPr>
        <w:pStyle w:val="22"/>
        <w:numPr>
          <w:ilvl w:val="0"/>
          <w:numId w:val="5"/>
        </w:numPr>
        <w:shd w:val="clear" w:color="auto" w:fill="auto"/>
        <w:spacing w:after="100" w:afterAutospacing="1" w:line="240" w:lineRule="auto"/>
        <w:ind w:left="0" w:firstLine="851"/>
        <w:rPr>
          <w:rFonts w:ascii="Times New Roman" w:hAnsi="Times New Roman"/>
          <w:color w:val="000000"/>
          <w:sz w:val="28"/>
          <w:szCs w:val="28"/>
          <w:lang w:bidi="uk-UA"/>
        </w:rPr>
      </w:pPr>
      <w:r w:rsidRPr="002963DD">
        <w:rPr>
          <w:rFonts w:ascii="Times New Roman" w:hAnsi="Times New Roman"/>
          <w:color w:val="000000"/>
          <w:sz w:val="28"/>
          <w:szCs w:val="28"/>
          <w:lang w:bidi="uk-UA"/>
        </w:rPr>
        <w:t xml:space="preserve">Начальнику відділу - головному бухгалтеру відділу бухгалтерського обліку, планування  та звітності міської ради,  подати на затвердження міському голові зміни </w:t>
      </w:r>
      <w:r w:rsidR="00575C85" w:rsidRPr="002963DD">
        <w:rPr>
          <w:rFonts w:ascii="Times New Roman" w:hAnsi="Times New Roman"/>
          <w:color w:val="000000"/>
          <w:sz w:val="28"/>
          <w:szCs w:val="28"/>
          <w:lang w:bidi="uk-UA"/>
        </w:rPr>
        <w:t xml:space="preserve">до </w:t>
      </w:r>
      <w:r w:rsidRPr="002963DD">
        <w:rPr>
          <w:rFonts w:ascii="Times New Roman" w:hAnsi="Times New Roman"/>
          <w:color w:val="000000"/>
          <w:sz w:val="28"/>
          <w:szCs w:val="28"/>
          <w:lang w:bidi="uk-UA"/>
        </w:rPr>
        <w:t>штатн</w:t>
      </w:r>
      <w:r w:rsidR="00575C85" w:rsidRPr="002963DD">
        <w:rPr>
          <w:rFonts w:ascii="Times New Roman" w:hAnsi="Times New Roman"/>
          <w:color w:val="000000"/>
          <w:sz w:val="28"/>
          <w:szCs w:val="28"/>
          <w:lang w:bidi="uk-UA"/>
        </w:rPr>
        <w:t>ого</w:t>
      </w:r>
      <w:r w:rsidRPr="002963DD">
        <w:rPr>
          <w:rFonts w:ascii="Times New Roman" w:hAnsi="Times New Roman"/>
          <w:color w:val="000000"/>
          <w:sz w:val="28"/>
          <w:szCs w:val="28"/>
          <w:lang w:bidi="uk-UA"/>
        </w:rPr>
        <w:t xml:space="preserve"> розпис</w:t>
      </w:r>
      <w:r w:rsidR="00575C85" w:rsidRPr="002963DD">
        <w:rPr>
          <w:rFonts w:ascii="Times New Roman" w:hAnsi="Times New Roman"/>
          <w:color w:val="000000"/>
          <w:sz w:val="28"/>
          <w:szCs w:val="28"/>
          <w:lang w:bidi="uk-UA"/>
        </w:rPr>
        <w:t>у</w:t>
      </w:r>
      <w:r w:rsidRPr="002963DD">
        <w:rPr>
          <w:rFonts w:ascii="Times New Roman" w:hAnsi="Times New Roman"/>
          <w:color w:val="000000"/>
          <w:sz w:val="28"/>
          <w:szCs w:val="28"/>
          <w:lang w:bidi="uk-UA"/>
        </w:rPr>
        <w:t xml:space="preserve"> та проводити фінансування штатних одиниць в межах відповідних кошторисних призначень на 2021 рік.</w:t>
      </w:r>
    </w:p>
    <w:p w:rsidR="00645E9D" w:rsidRPr="00575C85" w:rsidRDefault="00645E9D" w:rsidP="00773BDE">
      <w:pPr>
        <w:pStyle w:val="a5"/>
        <w:numPr>
          <w:ilvl w:val="0"/>
          <w:numId w:val="5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5C85">
        <w:rPr>
          <w:rFonts w:ascii="Times New Roman" w:hAnsi="Times New Roman" w:cs="Times New Roman"/>
          <w:sz w:val="28"/>
          <w:szCs w:val="28"/>
        </w:rPr>
        <w:t xml:space="preserve">Дане рішення набирає чинності з моменту його оприлюднення на офіційному веб-сайті Радехівської міської ради. </w:t>
      </w:r>
    </w:p>
    <w:p w:rsidR="00645E9D" w:rsidRPr="00575C85" w:rsidRDefault="00645E9D" w:rsidP="00773BDE">
      <w:pPr>
        <w:pStyle w:val="a5"/>
        <w:numPr>
          <w:ilvl w:val="0"/>
          <w:numId w:val="5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5C85"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постійну депутатську комісію з питань  планування, бюджету, фінансів, енергозбереження, інвестицій та транспорту.</w:t>
      </w:r>
    </w:p>
    <w:p w:rsidR="0052645C" w:rsidRPr="00575C85" w:rsidRDefault="0052645C" w:rsidP="00575C85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45E9D" w:rsidRDefault="00645E9D" w:rsidP="00645E9D">
      <w:pPr>
        <w:spacing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575C85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</w:t>
      </w:r>
      <w:r w:rsidRPr="00575C85">
        <w:rPr>
          <w:rFonts w:ascii="Times New Roman" w:hAnsi="Times New Roman" w:cs="Times New Roman"/>
          <w:b/>
          <w:sz w:val="28"/>
          <w:szCs w:val="28"/>
        </w:rPr>
        <w:tab/>
      </w:r>
      <w:r w:rsidRPr="00575C85">
        <w:rPr>
          <w:rFonts w:ascii="Times New Roman" w:hAnsi="Times New Roman" w:cs="Times New Roman"/>
          <w:b/>
          <w:sz w:val="28"/>
          <w:szCs w:val="28"/>
        </w:rPr>
        <w:tab/>
      </w:r>
      <w:r w:rsidRPr="00575C85">
        <w:rPr>
          <w:rFonts w:ascii="Times New Roman" w:hAnsi="Times New Roman" w:cs="Times New Roman"/>
          <w:b/>
          <w:sz w:val="28"/>
          <w:szCs w:val="28"/>
        </w:rPr>
        <w:tab/>
      </w:r>
      <w:r w:rsidRPr="00575C85">
        <w:rPr>
          <w:rFonts w:ascii="Times New Roman" w:hAnsi="Times New Roman" w:cs="Times New Roman"/>
          <w:b/>
          <w:sz w:val="28"/>
          <w:szCs w:val="28"/>
        </w:rPr>
        <w:tab/>
      </w:r>
      <w:r w:rsidR="00575C85" w:rsidRPr="00575C85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575C85">
        <w:rPr>
          <w:rFonts w:ascii="Times New Roman" w:hAnsi="Times New Roman" w:cs="Times New Roman"/>
          <w:b/>
          <w:sz w:val="28"/>
          <w:szCs w:val="28"/>
        </w:rPr>
        <w:t>С</w:t>
      </w:r>
      <w:r w:rsidR="00575C85" w:rsidRPr="00575C85">
        <w:rPr>
          <w:rFonts w:ascii="Times New Roman" w:hAnsi="Times New Roman" w:cs="Times New Roman"/>
          <w:b/>
          <w:sz w:val="28"/>
          <w:szCs w:val="28"/>
        </w:rPr>
        <w:t>тепан</w:t>
      </w:r>
      <w:r w:rsidRPr="00575C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5C85" w:rsidRPr="00575C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5C85">
        <w:rPr>
          <w:rFonts w:ascii="Times New Roman" w:hAnsi="Times New Roman" w:cs="Times New Roman"/>
          <w:b/>
          <w:sz w:val="28"/>
          <w:szCs w:val="28"/>
        </w:rPr>
        <w:t>КОХАНЧУК</w:t>
      </w:r>
    </w:p>
    <w:sectPr w:rsidR="00645E9D" w:rsidSect="00575C85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BEC"/>
    <w:multiLevelType w:val="hybridMultilevel"/>
    <w:tmpl w:val="70807A82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54364"/>
    <w:multiLevelType w:val="multilevel"/>
    <w:tmpl w:val="06B47A62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1D6A1B14"/>
    <w:multiLevelType w:val="hybridMultilevel"/>
    <w:tmpl w:val="FAEA8122"/>
    <w:lvl w:ilvl="0" w:tplc="469410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BA275F"/>
    <w:multiLevelType w:val="hybridMultilevel"/>
    <w:tmpl w:val="5DD8901E"/>
    <w:lvl w:ilvl="0" w:tplc="0422000F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3522DA"/>
    <w:multiLevelType w:val="multilevel"/>
    <w:tmpl w:val="06B47A62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63003261"/>
    <w:multiLevelType w:val="multilevel"/>
    <w:tmpl w:val="06B47A62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76F906A2"/>
    <w:multiLevelType w:val="multilevel"/>
    <w:tmpl w:val="860CDBD4"/>
    <w:lvl w:ilvl="0">
      <w:start w:val="1"/>
      <w:numFmt w:val="decimal"/>
      <w:lvlText w:val="%1."/>
      <w:lvlJc w:val="left"/>
      <w:pPr>
        <w:ind w:left="1044" w:hanging="68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44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492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176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522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590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6948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7632" w:hanging="1800"/>
      </w:pPr>
      <w:rPr>
        <w:rFonts w:hint="default"/>
        <w:color w:val="000000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0E17B9"/>
    <w:rsid w:val="0001242A"/>
    <w:rsid w:val="00043638"/>
    <w:rsid w:val="00050332"/>
    <w:rsid w:val="00064435"/>
    <w:rsid w:val="000E17B9"/>
    <w:rsid w:val="00126DB7"/>
    <w:rsid w:val="0018215A"/>
    <w:rsid w:val="002963DD"/>
    <w:rsid w:val="00323DDE"/>
    <w:rsid w:val="003C4B93"/>
    <w:rsid w:val="00414C62"/>
    <w:rsid w:val="00493E88"/>
    <w:rsid w:val="0052645C"/>
    <w:rsid w:val="005407C7"/>
    <w:rsid w:val="0054590E"/>
    <w:rsid w:val="00575C85"/>
    <w:rsid w:val="005A699D"/>
    <w:rsid w:val="005C5182"/>
    <w:rsid w:val="00602F97"/>
    <w:rsid w:val="00645E9D"/>
    <w:rsid w:val="006C6430"/>
    <w:rsid w:val="00773BDE"/>
    <w:rsid w:val="0079659D"/>
    <w:rsid w:val="00822576"/>
    <w:rsid w:val="009038C8"/>
    <w:rsid w:val="00A32ADB"/>
    <w:rsid w:val="00BB2E50"/>
    <w:rsid w:val="00D40E8C"/>
    <w:rsid w:val="00DC630E"/>
    <w:rsid w:val="00E906CE"/>
    <w:rsid w:val="00EC628E"/>
    <w:rsid w:val="00F64AE1"/>
    <w:rsid w:val="00FF4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59D"/>
  </w:style>
  <w:style w:type="paragraph" w:styleId="1">
    <w:name w:val="heading 1"/>
    <w:basedOn w:val="a"/>
    <w:next w:val="a"/>
    <w:link w:val="10"/>
    <w:uiPriority w:val="9"/>
    <w:qFormat/>
    <w:rsid w:val="000E17B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0E17B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17B9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0E17B9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0E1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17B9"/>
    <w:rPr>
      <w:rFonts w:ascii="Tahoma" w:hAnsi="Tahoma" w:cs="Tahoma"/>
      <w:sz w:val="16"/>
      <w:szCs w:val="16"/>
    </w:rPr>
  </w:style>
  <w:style w:type="paragraph" w:customStyle="1" w:styleId="rvps6">
    <w:name w:val="rvps6"/>
    <w:basedOn w:val="a"/>
    <w:rsid w:val="000E1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1">
    <w:name w:val="Основний текст (2)_"/>
    <w:link w:val="22"/>
    <w:locked/>
    <w:rsid w:val="000E17B9"/>
    <w:rPr>
      <w:rFonts w:ascii="Sylfaen" w:eastAsia="Times New Roman" w:hAnsi="Sylfaen" w:cs="Sylfaen"/>
      <w:sz w:val="18"/>
      <w:szCs w:val="1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0E17B9"/>
    <w:pPr>
      <w:widowControl w:val="0"/>
      <w:shd w:val="clear" w:color="auto" w:fill="FFFFFF"/>
      <w:spacing w:after="0" w:line="416" w:lineRule="exact"/>
      <w:jc w:val="both"/>
    </w:pPr>
    <w:rPr>
      <w:rFonts w:ascii="Sylfaen" w:eastAsia="Times New Roman" w:hAnsi="Sylfaen" w:cs="Sylfaen"/>
      <w:sz w:val="18"/>
      <w:szCs w:val="18"/>
    </w:rPr>
  </w:style>
  <w:style w:type="paragraph" w:customStyle="1" w:styleId="4">
    <w:name w:val="заголовок 4"/>
    <w:basedOn w:val="a"/>
    <w:next w:val="a"/>
    <w:rsid w:val="000E17B9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val="ru-RU" w:eastAsia="ru-RU"/>
    </w:rPr>
  </w:style>
  <w:style w:type="paragraph" w:styleId="a5">
    <w:name w:val="List Paragraph"/>
    <w:basedOn w:val="a"/>
    <w:uiPriority w:val="34"/>
    <w:qFormat/>
    <w:rsid w:val="00645E9D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5EF06-ACD2-471B-A6A2-6D2628E8F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1225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14</cp:revision>
  <cp:lastPrinted>2021-07-15T06:16:00Z</cp:lastPrinted>
  <dcterms:created xsi:type="dcterms:W3CDTF">2021-07-13T17:13:00Z</dcterms:created>
  <dcterms:modified xsi:type="dcterms:W3CDTF">2021-07-21T12:33:00Z</dcterms:modified>
</cp:coreProperties>
</file>